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57"/>
        <w:gridCol w:w="814"/>
        <w:gridCol w:w="1125"/>
        <w:gridCol w:w="911"/>
        <w:gridCol w:w="814"/>
        <w:gridCol w:w="718"/>
        <w:gridCol w:w="2753"/>
        <w:gridCol w:w="1329"/>
        <w:gridCol w:w="1425"/>
        <w:gridCol w:w="825"/>
        <w:gridCol w:w="1594"/>
      </w:tblGrid>
      <w:tr w14:paraId="532A0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394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D6835A">
            <w:pPr>
              <w:spacing w:line="380" w:lineRule="exact"/>
              <w:ind w:firstLine="0"/>
              <w:textAlignment w:val="center"/>
              <w:rPr>
                <w:rFonts w:ascii="黑体" w:hAnsi="黑体" w:eastAsia="黑体" w:cs="黑体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bidi="ar"/>
              </w:rPr>
              <w:t>附件1</w:t>
            </w:r>
          </w:p>
          <w:p w14:paraId="69EEE43F">
            <w:pPr>
              <w:spacing w:line="240" w:lineRule="auto"/>
              <w:ind w:firstLine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bidi="ar"/>
              </w:rPr>
              <w:t>2025年漯河职业技术学院公开招聘岗位信息表</w:t>
            </w:r>
            <w:bookmarkEnd w:id="0"/>
          </w:p>
        </w:tc>
      </w:tr>
      <w:tr w14:paraId="53920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B70BB">
            <w:pPr>
              <w:spacing w:line="300" w:lineRule="exact"/>
              <w:ind w:firstLine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bidi="ar"/>
              </w:rPr>
              <w:t>岗位</w:t>
            </w:r>
          </w:p>
          <w:p w14:paraId="02B7463D">
            <w:pPr>
              <w:spacing w:line="300" w:lineRule="exact"/>
              <w:ind w:firstLine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bidi="ar"/>
              </w:rPr>
              <w:t>代码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D97F9">
            <w:pPr>
              <w:spacing w:line="300" w:lineRule="exact"/>
              <w:ind w:firstLine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bidi="ar"/>
              </w:rPr>
              <w:t>主管单位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700A">
            <w:pPr>
              <w:spacing w:line="300" w:lineRule="exact"/>
              <w:ind w:firstLine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29701">
            <w:pPr>
              <w:spacing w:line="300" w:lineRule="exact"/>
              <w:ind w:firstLine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bidi="ar"/>
              </w:rPr>
              <w:t>经费供给形式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992F">
            <w:pPr>
              <w:spacing w:line="300" w:lineRule="exact"/>
              <w:ind w:firstLine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bidi="ar"/>
              </w:rPr>
              <w:t>岗位类别及等级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DCCC">
            <w:pPr>
              <w:spacing w:line="300" w:lineRule="exact"/>
              <w:ind w:firstLine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bidi="ar"/>
              </w:rPr>
              <w:t>考试类别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897D">
            <w:pPr>
              <w:spacing w:line="300" w:lineRule="exact"/>
              <w:ind w:firstLine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2DA0">
            <w:pPr>
              <w:spacing w:line="300" w:lineRule="exact"/>
              <w:ind w:firstLine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bidi="ar"/>
              </w:rPr>
              <w:t>专业(学科）及专业代码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441A">
            <w:pPr>
              <w:spacing w:line="300" w:lineRule="exact"/>
              <w:ind w:firstLine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960D">
            <w:pPr>
              <w:spacing w:line="300" w:lineRule="exact"/>
              <w:ind w:firstLine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F4775">
            <w:pPr>
              <w:spacing w:line="300" w:lineRule="exact"/>
              <w:ind w:firstLine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bidi="ar"/>
              </w:rPr>
              <w:t>备注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00756">
            <w:pPr>
              <w:spacing w:line="300" w:lineRule="exact"/>
              <w:ind w:firstLine="0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bidi="ar"/>
              </w:rPr>
              <w:t>咨询电话</w:t>
            </w:r>
          </w:p>
        </w:tc>
      </w:tr>
      <w:tr w14:paraId="46C56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D7BCB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A01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03A5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E9332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531D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3815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A66C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2204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03F5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材料科学与工程（080500）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5198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3B16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6F5D2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49AA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17657877266</w:t>
            </w:r>
          </w:p>
        </w:tc>
      </w:tr>
      <w:tr w14:paraId="7F487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BF2D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A02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789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3C3C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F37F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2793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8D3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4FE9A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5BC8D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化学工程与技术（0817）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安全技术及工程（081903）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2BE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A181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F10B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A728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17657877266</w:t>
            </w:r>
          </w:p>
        </w:tc>
      </w:tr>
      <w:tr w14:paraId="31438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F98A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A03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0451E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1E69E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DB3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ABC3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A3482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ED5C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14F3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电气工程（0808）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3608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6FDA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EFBB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0B54C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13721370933</w:t>
            </w:r>
          </w:p>
        </w:tc>
      </w:tr>
      <w:tr w14:paraId="7CE61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BAD0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A04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0C3B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528C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31DE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9FAB2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90A5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0177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CB31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控制理论与控制工程（081101）、导航、制导与控制（081105）、飞行器设计（082501）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29DA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A17F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1990年1月1日及以后出生；有一年及以上无人机企业工作经历；本硕阶段专业一致或相近。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03CD2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023D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13721370933</w:t>
            </w:r>
          </w:p>
        </w:tc>
      </w:tr>
      <w:tr w14:paraId="6B147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8DE3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4C3B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E9C9F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CC57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5638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C5FE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05F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4E44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检测技术与自动化装置（081102）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F866D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DCB45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2BAC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334F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13721370933</w:t>
            </w:r>
          </w:p>
        </w:tc>
      </w:tr>
      <w:tr w14:paraId="1C5E0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16A1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D2C1A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F9FF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A94C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F6F5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DB7F0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EDB7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728B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机械制造及其自动化（080201）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E0C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B92E1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0F2B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ADBB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13721370933</w:t>
            </w:r>
          </w:p>
        </w:tc>
      </w:tr>
      <w:tr w14:paraId="4ADC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B54E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8D59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EF24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6659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2D17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3BD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FB9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E9DD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机械电子工程（080202）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6DBE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48DB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101E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6A62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13721370933</w:t>
            </w:r>
          </w:p>
        </w:tc>
      </w:tr>
      <w:tr w14:paraId="1AA3D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0CF8E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5CB4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E5873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C8B3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E21C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38C95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0BBA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0559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人工智能（085410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、0812J1、0812Z1、0812Z2、0812Z3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762C4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CE587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E664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A2BF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13069552289</w:t>
            </w:r>
          </w:p>
        </w:tc>
      </w:tr>
      <w:tr w14:paraId="0AAA2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63745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09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216F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6884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FEDB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BCBA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021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CD79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1DC1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网络与信息安全（085412）、网络空间安全（083900）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CD6C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422B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0ACE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991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13069552289</w:t>
            </w:r>
          </w:p>
        </w:tc>
      </w:tr>
      <w:tr w14:paraId="26565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5A3F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F89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263FB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6C654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D780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F80BC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4DE7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5522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计算机软件与理论（081202）、软件工程(0835)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5DBF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DB553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C553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FE84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13069552289</w:t>
            </w:r>
          </w:p>
        </w:tc>
      </w:tr>
      <w:tr w14:paraId="3BE50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ACD2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12B2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3CAE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152F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4B2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5939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F48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2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5226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计算机科学与技术（081200）、计算机应用技术（081203）、计算机技术（085404）、教育技术学（ 040110）、现代教育技术(045114)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D6AE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622F6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11F19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432A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13069552289</w:t>
            </w:r>
          </w:p>
        </w:tc>
      </w:tr>
      <w:tr w14:paraId="7B555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9659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403B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F41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84A9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E3D5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65A3C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F317A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5A62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制冷及低温工程(080705)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0DA29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DB0B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388E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2E29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17737637821</w:t>
            </w:r>
          </w:p>
        </w:tc>
      </w:tr>
      <w:tr w14:paraId="1A8AC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0076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23A8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025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6A74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D5762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C673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96FD7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14DB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食品科学（083201）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AD48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B363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307B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FAD3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15518256617</w:t>
            </w:r>
          </w:p>
        </w:tc>
      </w:tr>
      <w:tr w14:paraId="5751B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022D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116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8A3D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218C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803A7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6110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37B2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2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E1D8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食品加工与安全（095135）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1D9E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0F40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FEEBE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350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15518256617</w:t>
            </w:r>
          </w:p>
        </w:tc>
      </w:tr>
      <w:tr w14:paraId="5A101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FEA3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3EA42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9B83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79F10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90557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E720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6ADB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1D53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食品科学与工程（0832）、食品工程（086003）、食品与营养（095500）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F615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7B67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25FE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6473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15518256617</w:t>
            </w:r>
          </w:p>
        </w:tc>
      </w:tr>
      <w:tr w14:paraId="34622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9674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F857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2DCB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BF7EE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1778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CE15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F055D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89D34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服装设计与工程（082104）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5D2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73E0F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991D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3FBFD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18790911636</w:t>
            </w:r>
          </w:p>
        </w:tc>
      </w:tr>
      <w:tr w14:paraId="0F775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A751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20AD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58B9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E3C7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D724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7E7F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3DD5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989A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体育教育训练学（乒乓球方向、足球方向、排球方向、田径方向）（040303）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C4D9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21C9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C480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BF71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13938020360</w:t>
            </w:r>
          </w:p>
        </w:tc>
      </w:tr>
      <w:tr w14:paraId="1966E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9F57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B7EF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2D4C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DA2E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F8F5C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0B90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BB3A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25F6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审计学（1202Z1、1202Z2、1202Z3、1202Z7、1204Z2）、审计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（125700）、旅游管理（120203）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07D34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4BDE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44C60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B4A7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13938017475（审计类）18739555265（旅游管理）</w:t>
            </w:r>
          </w:p>
        </w:tc>
      </w:tr>
      <w:tr w14:paraId="644F4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C8DC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B30B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2F8E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458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4883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C5A9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6738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FE09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美术与书法（135600）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0C08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328F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B403">
            <w:pPr>
              <w:spacing w:line="300" w:lineRule="exact"/>
              <w:ind w:firstLine="0"/>
              <w:jc w:val="center"/>
              <w:rPr>
                <w:rFonts w:ascii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B33DF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18739573915</w:t>
            </w:r>
          </w:p>
        </w:tc>
      </w:tr>
      <w:tr w14:paraId="21A01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676D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17E2E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220D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BA1E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1A6D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CE2A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E7DC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B3503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舞蹈（135300）、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音乐与舞蹈学（130200）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5E4C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E1B3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D05C">
            <w:pPr>
              <w:spacing w:line="300" w:lineRule="exact"/>
              <w:ind w:firstLine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入职后从事舞蹈专业教学工作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E462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13703443159</w:t>
            </w:r>
          </w:p>
        </w:tc>
      </w:tr>
      <w:tr w14:paraId="0530A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157C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2E6A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2132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807D4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523C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18884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789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2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7277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心理学(0402)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D7CE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19AE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3E87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D191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13839554937</w:t>
            </w:r>
          </w:p>
        </w:tc>
      </w:tr>
      <w:tr w14:paraId="1BB06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57876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9C17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D1A2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23A8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4848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35A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2D817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29A9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英语语言文学（050201）、英语笔译（055101）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2BF9A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5B1A4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C6DA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7ED5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13839554937</w:t>
            </w:r>
          </w:p>
        </w:tc>
      </w:tr>
      <w:tr w14:paraId="06EF5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4FDD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6A9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4533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3A9E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B775E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2988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B0AC9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3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A81C4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艺术设计（135108）、艺术学（ 1301）、设计学（1370）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22B0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7AD0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F956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93C9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18790911636（服装设计）18739573915</w:t>
            </w:r>
          </w:p>
          <w:p w14:paraId="04FC2633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（艺术设计）</w:t>
            </w:r>
          </w:p>
          <w:p w14:paraId="39643370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18339560629</w:t>
            </w:r>
          </w:p>
          <w:p w14:paraId="7B5F4917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（建筑设计）</w:t>
            </w:r>
          </w:p>
        </w:tc>
      </w:tr>
      <w:tr w14:paraId="546A9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4B63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181E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F617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726D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074F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B7A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01D7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B7A42">
            <w:pPr>
              <w:spacing w:line="300" w:lineRule="exact"/>
              <w:ind w:firstLine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思想政治教育（030505）、马克思主义理论（030500）、马克思主义中国化研究(030503)、马克思主义发展史(030502)、科学社会主义与国际共产主义运动 （030203）、中共党史（030204）、国际政治（030206）、中国近现代史基本问题研究（030506）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94C7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3E44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1990年1月1日及以后出生；中共党员（含预备党员）；本硕阶段专业一致或相近。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48BB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19D9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13839561379</w:t>
            </w:r>
          </w:p>
        </w:tc>
      </w:tr>
      <w:tr w14:paraId="42477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AAC36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FF2B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94F5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3C74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F915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BEA5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12F2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0F707">
            <w:pPr>
              <w:spacing w:line="300" w:lineRule="exact"/>
              <w:ind w:firstLine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教育学类、食品科学与工程类、智能装备与制造类、人工智能与计算机类、工商与财务管理类、化工与材料科学类、艺术与设计类、建筑工程类、马克思主义理论类、公共基础教学类等与学校专业相同或相近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1E5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7A78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1995年1月1日及以后出生；中共党员（含预备党员）；限男性；本硕阶段专业一致或相近。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685C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0A70">
            <w:pPr>
              <w:spacing w:line="300" w:lineRule="exact"/>
              <w:ind w:firstLine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13673828716</w:t>
            </w:r>
          </w:p>
        </w:tc>
      </w:tr>
      <w:tr w14:paraId="7231D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BB04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A2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C858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漯河市政府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59D0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漯河职业技术学院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5BF7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财政差供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D3B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EC57B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教育类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A216">
            <w:pPr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4F6F">
            <w:pPr>
              <w:spacing w:line="300" w:lineRule="exact"/>
              <w:ind w:firstLine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教育学类、食品科学与工程类、智能装备与制造类、人工智能与计算机类、工商与财务管理类、化工与材料科学类、艺术与设计类、建筑工程类、马克思主义理论类、公共基础教学类等与学校专业相同或相近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5AA6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硕士研究生及以上学历（学位）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F0D8">
            <w:pPr>
              <w:spacing w:line="300" w:lineRule="exact"/>
              <w:ind w:firstLine="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1995年1月1日及以后出生；中共党员（含预备党员）；限女性；本硕阶段专业一致或相近。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12E0">
            <w:pPr>
              <w:spacing w:line="300" w:lineRule="exact"/>
              <w:ind w:firstLine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65BB1">
            <w:pPr>
              <w:spacing w:line="300" w:lineRule="exact"/>
              <w:ind w:firstLine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13673828716</w:t>
            </w:r>
          </w:p>
        </w:tc>
      </w:tr>
    </w:tbl>
    <w:p w14:paraId="457717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1281A"/>
    <w:rsid w:val="4801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2025-05-23T12:03:00Z</dcterms:created>
  <dc:creator>许浩</dc:creator>
  <cp:lastModifiedBy>许浩</cp:lastModifiedBy>
  <dcterms:modified xsi:type="dcterms:W3CDTF">2025-05-23T12:04:18Z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F7944CF343A0413F9B373B966F97E87C_11</vt:lpwstr>
  </property>
  <property fmtid="{D5CDD505-2E9C-101B-9397-08002B2CF9AE}" pid="4" name="KSOTemplateDocerSaveRecord">
    <vt:lpwstr>eyJoZGlkIjoiMTA0NjdlOGU3N2QyODBkOTgwNmRmNTJkODRiY2E5ZWIiLCJ1c2VySWQiOiI3MTk2MDIxNzUifQ==</vt:lpwstr>
  </property>
</Properties>
</file>