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29C4B"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ascii="黑体" w:hAnsi="Times New Roman" w:eastAsia="黑体" w:cs="Times New Roman"/>
          <w:kern w:val="2"/>
          <w:sz w:val="30"/>
          <w:szCs w:val="30"/>
        </w:rPr>
      </w:pPr>
      <w:r>
        <w:rPr>
          <w:rFonts w:hint="eastAsia" w:ascii="黑体" w:hAnsi="Times New Roman" w:eastAsia="黑体" w:cs="Times New Roman"/>
          <w:kern w:val="2"/>
          <w:sz w:val="30"/>
          <w:szCs w:val="30"/>
        </w:rPr>
        <w:t>附件1</w:t>
      </w:r>
      <w:bookmarkStart w:id="0" w:name="_GoBack"/>
      <w:bookmarkEnd w:id="0"/>
    </w:p>
    <w:p w14:paraId="6E1F4B89"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center"/>
        <w:rPr>
          <w:rFonts w:ascii="黑体" w:hAnsi="Times New Roman" w:eastAsia="黑体" w:cs="Times New Roman"/>
          <w:kern w:val="2"/>
          <w:sz w:val="30"/>
          <w:szCs w:val="30"/>
        </w:rPr>
      </w:pPr>
      <w:r>
        <w:rPr>
          <w:rFonts w:hint="eastAsia" w:ascii="黑体" w:hAnsi="Times New Roman" w:eastAsia="黑体" w:cs="Times New Roman"/>
          <w:kern w:val="2"/>
          <w:sz w:val="30"/>
          <w:szCs w:val="30"/>
        </w:rPr>
        <w:t>2</w:t>
      </w:r>
      <w:r>
        <w:rPr>
          <w:rFonts w:ascii="黑体" w:hAnsi="Times New Roman" w:eastAsia="黑体" w:cs="Times New Roman"/>
          <w:kern w:val="2"/>
          <w:sz w:val="30"/>
          <w:szCs w:val="30"/>
        </w:rPr>
        <w:t>02</w:t>
      </w:r>
      <w:r>
        <w:rPr>
          <w:rFonts w:hint="eastAsia" w:ascii="黑体" w:hAnsi="Times New Roman" w:eastAsia="黑体" w:cs="Times New Roman"/>
          <w:kern w:val="2"/>
          <w:sz w:val="30"/>
          <w:szCs w:val="30"/>
        </w:rPr>
        <w:t>4年科研助理岗位</w:t>
      </w:r>
      <w:r>
        <w:rPr>
          <w:rFonts w:hint="eastAsia" w:ascii="黑体" w:hAnsi="Times New Roman" w:eastAsia="黑体" w:cs="Times New Roman"/>
          <w:kern w:val="2"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 w:cs="Times New Roman"/>
          <w:kern w:val="2"/>
          <w:sz w:val="30"/>
          <w:szCs w:val="30"/>
          <w:lang w:val="en-US" w:eastAsia="zh-CN"/>
        </w:rPr>
        <w:t>二</w:t>
      </w:r>
      <w:r>
        <w:rPr>
          <w:rFonts w:hint="eastAsia" w:ascii="黑体" w:hAnsi="Times New Roman" w:eastAsia="黑体" w:cs="Times New Roman"/>
          <w:kern w:val="2"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 w:cs="Times New Roman"/>
          <w:kern w:val="2"/>
          <w:sz w:val="30"/>
          <w:szCs w:val="30"/>
        </w:rPr>
        <w:t>招聘条件一览表</w:t>
      </w:r>
    </w:p>
    <w:tbl>
      <w:tblPr>
        <w:tblStyle w:val="5"/>
        <w:tblW w:w="1474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31"/>
        <w:gridCol w:w="850"/>
        <w:gridCol w:w="1526"/>
        <w:gridCol w:w="1842"/>
        <w:gridCol w:w="4253"/>
        <w:gridCol w:w="3827"/>
      </w:tblGrid>
      <w:tr w14:paraId="748F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2950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03383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开发科研助理岗位项目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FC97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F155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3B86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1505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A433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工作内容</w:t>
            </w:r>
          </w:p>
        </w:tc>
      </w:tr>
      <w:tr w14:paraId="501A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1CAB">
            <w:pPr>
              <w:jc w:val="center"/>
            </w:pPr>
            <w:r>
              <w:rPr>
                <w:rFonts w:hint="eastAsia"/>
                <w:lang w:val="en-US" w:eastAsia="zh-CN"/>
              </w:rPr>
              <w:t>2-</w:t>
            </w:r>
            <w:r>
              <w:rPr>
                <w:rFonts w:hint="eastAsia"/>
              </w:rPr>
              <w:t>01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FC31">
            <w:pPr>
              <w:jc w:val="center"/>
            </w:pPr>
            <w:r>
              <w:rPr>
                <w:rFonts w:hint="eastAsia"/>
              </w:rPr>
              <w:t>民族地区红色文化的赓续传承与中华民族认同建设研究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4B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AC35">
            <w:pPr>
              <w:jc w:val="center"/>
            </w:pPr>
            <w:r>
              <w:rPr>
                <w:rFonts w:hint="eastAsia"/>
              </w:rPr>
              <w:t>科研助理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48D2">
            <w:pPr>
              <w:jc w:val="center"/>
            </w:pPr>
            <w:r>
              <w:rPr>
                <w:rFonts w:hint="eastAsia"/>
              </w:rPr>
              <w:t>不限专业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94B8">
            <w:r>
              <w:rPr>
                <w:rFonts w:hint="eastAsia"/>
              </w:rPr>
              <w:t>大学期间无违反法律法规、校纪校规现象；</w:t>
            </w:r>
          </w:p>
          <w:p w14:paraId="51518AFA">
            <w:r>
              <w:rPr>
                <w:rFonts w:hint="eastAsia"/>
              </w:rPr>
              <w:t>具备较强的写作功底和良好的交流沟通能力；能熟练应用各种办公软件；身心健康，吃苦耐劳，服务意识强，综合素质良好。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0C3C">
            <w:r>
              <w:rPr>
                <w:rFonts w:hint="eastAsia"/>
              </w:rPr>
              <w:t>1.负责项目的</w:t>
            </w:r>
            <w:r>
              <w:rPr>
                <w:rFonts w:hint="eastAsia"/>
                <w:lang w:val="en-US" w:eastAsia="zh-CN"/>
              </w:rPr>
              <w:t>财务报销</w:t>
            </w:r>
            <w:r>
              <w:rPr>
                <w:rFonts w:hint="eastAsia"/>
              </w:rPr>
              <w:t>；</w:t>
            </w:r>
          </w:p>
          <w:p w14:paraId="29E03EB9">
            <w:r>
              <w:rPr>
                <w:rFonts w:hint="eastAsia"/>
              </w:rPr>
              <w:t>2.保质保量且符合研究目的地提供科研协助工作；</w:t>
            </w:r>
          </w:p>
          <w:p w14:paraId="2E9FDA0E">
            <w:r>
              <w:t>3.</w:t>
            </w:r>
            <w:r>
              <w:rPr>
                <w:rFonts w:hint="eastAsia"/>
              </w:rPr>
              <w:t>负责项目相关材料的撰写、收集整理和归档工作；</w:t>
            </w:r>
          </w:p>
          <w:p w14:paraId="2209334A">
            <w:r>
              <w:rPr>
                <w:rFonts w:hint="eastAsia"/>
              </w:rPr>
              <w:t>4.完成项目组负责人交办的其他工作。</w:t>
            </w:r>
          </w:p>
        </w:tc>
      </w:tr>
      <w:tr w14:paraId="1FA6A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1873">
            <w:pPr>
              <w:jc w:val="center"/>
            </w:pPr>
            <w:r>
              <w:rPr>
                <w:rFonts w:hint="eastAsia"/>
                <w:lang w:val="en-US" w:eastAsia="zh-CN"/>
              </w:rPr>
              <w:t>2-</w:t>
            </w:r>
            <w:r>
              <w:rPr>
                <w:rFonts w:hint="eastAsia"/>
              </w:rPr>
              <w:t>02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861D">
            <w:pPr>
              <w:jc w:val="center"/>
            </w:pPr>
            <w:r>
              <w:rPr>
                <w:rFonts w:hint="eastAsia"/>
              </w:rPr>
              <w:t>甘孜藏族自治州农牧民电子商务技能培训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E3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AA81">
            <w:pPr>
              <w:jc w:val="center"/>
            </w:pPr>
            <w:r>
              <w:rPr>
                <w:rFonts w:hint="eastAsia"/>
              </w:rPr>
              <w:t>科研助理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3BE0">
            <w:pPr>
              <w:jc w:val="center"/>
            </w:pPr>
            <w:r>
              <w:rPr>
                <w:rFonts w:hint="eastAsia"/>
              </w:rPr>
              <w:t>不限专业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F32F">
            <w:r>
              <w:rPr>
                <w:rFonts w:hint="eastAsia"/>
              </w:rPr>
              <w:t>大学期间无违反法律法规、校纪校规现象；</w:t>
            </w:r>
          </w:p>
          <w:p w14:paraId="1AA944F6">
            <w:r>
              <w:rPr>
                <w:rFonts w:hint="eastAsia"/>
              </w:rPr>
              <w:t>具备较强的写作功底和良好的交流沟通能力；能熟练应用各种办公软件；身心健康，吃苦耐劳，服务意识强，综合素质良好。</w:t>
            </w:r>
          </w:p>
          <w:p w14:paraId="22128182">
            <w:r>
              <w:rPr>
                <w:rFonts w:hint="eastAsia"/>
              </w:rPr>
              <w:t>有汉藏双语能力优先。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DF2A">
            <w:r>
              <w:rPr>
                <w:rFonts w:hint="eastAsia"/>
              </w:rPr>
              <w:t>1.协助项目负责人处理科普项目的事务性工作；</w:t>
            </w:r>
          </w:p>
          <w:p w14:paraId="4295EA9C">
            <w:r>
              <w:rPr>
                <w:rFonts w:hint="eastAsia"/>
              </w:rPr>
              <w:t>2.协助项目负责人开展科普活动；</w:t>
            </w:r>
          </w:p>
          <w:p w14:paraId="028FB89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3.负责收集整理项目资料</w:t>
            </w:r>
            <w:r>
              <w:rPr>
                <w:rFonts w:hint="eastAsia"/>
                <w:lang w:eastAsia="zh-CN"/>
              </w:rPr>
              <w:t>；</w:t>
            </w:r>
          </w:p>
          <w:p w14:paraId="71EFC015">
            <w:r>
              <w:rPr>
                <w:rFonts w:hint="eastAsia"/>
              </w:rPr>
              <w:t>4.能参加高海拔地区科普工作。</w:t>
            </w:r>
          </w:p>
        </w:tc>
      </w:tr>
      <w:tr w14:paraId="7AAD1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CD37">
            <w:pPr>
              <w:jc w:val="center"/>
            </w:pPr>
            <w:r>
              <w:rPr>
                <w:rFonts w:hint="eastAsia"/>
                <w:lang w:val="en-US" w:eastAsia="zh-CN"/>
              </w:rPr>
              <w:t>2-</w:t>
            </w:r>
            <w:r>
              <w:rPr>
                <w:rFonts w:hint="eastAsia"/>
              </w:rPr>
              <w:t>03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715D">
            <w:pPr>
              <w:jc w:val="center"/>
            </w:pPr>
            <w:r>
              <w:rPr>
                <w:rFonts w:hint="eastAsia"/>
              </w:rPr>
              <w:t>“云上牦牛”四川省涉藏地区牦牛现代养殖技术系列科普短视频（汉藏双语）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25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3521">
            <w:pPr>
              <w:jc w:val="center"/>
            </w:pPr>
            <w:r>
              <w:rPr>
                <w:rFonts w:hint="eastAsia"/>
              </w:rPr>
              <w:t>科研助理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1CD8">
            <w:pPr>
              <w:jc w:val="center"/>
            </w:pPr>
            <w:r>
              <w:rPr>
                <w:rFonts w:hint="eastAsia"/>
              </w:rPr>
              <w:t>不限专业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413C">
            <w:r>
              <w:rPr>
                <w:rFonts w:hint="eastAsia"/>
              </w:rPr>
              <w:t>在校期间无违法违纪、学术不端等问题。</w:t>
            </w:r>
          </w:p>
          <w:p w14:paraId="4EDA6E3A">
            <w:r>
              <w:rPr>
                <w:rFonts w:hint="eastAsia"/>
              </w:rPr>
              <w:t>具备良好的语言能力和较强的文字撰写能力，能熟练应用各种办公软件，熟练撰写文案；有较好的组织协调、沟通协作、资源拓展能力和应急处置能力，吃苦耐劳，心理素质好，服务意识强，综合素质良好。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B0F6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协助开展科普宣传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视频拍摄与编辑</w:t>
            </w:r>
            <w:r>
              <w:rPr>
                <w:rFonts w:hint="eastAsia"/>
              </w:rPr>
              <w:t>工作；</w:t>
            </w:r>
          </w:p>
          <w:p w14:paraId="229C7FF1">
            <w:r>
              <w:t>2.</w:t>
            </w:r>
            <w:r>
              <w:rPr>
                <w:rFonts w:hint="eastAsia"/>
              </w:rPr>
              <w:t>负责项目财务报销工作；</w:t>
            </w:r>
          </w:p>
          <w:p w14:paraId="14CECE94">
            <w:r>
              <w:t>3.</w:t>
            </w:r>
            <w:r>
              <w:rPr>
                <w:rFonts w:hint="eastAsia"/>
              </w:rPr>
              <w:t>负责项目相关材料的撰写、收集整理和归档工作；</w:t>
            </w:r>
          </w:p>
          <w:p w14:paraId="30870545">
            <w:r>
              <w:t>4.</w:t>
            </w:r>
            <w:r>
              <w:rPr>
                <w:rFonts w:hint="eastAsia"/>
              </w:rPr>
              <w:t>完成项目负责人交办的项目相关其他工作。</w:t>
            </w:r>
          </w:p>
        </w:tc>
      </w:tr>
    </w:tbl>
    <w:p w14:paraId="757BE2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OTE3OGQyMmFkYzZmYzE2MGE2MGFjMWYwZWNkMGYifQ=="/>
  </w:docVars>
  <w:rsids>
    <w:rsidRoot w:val="003476D1"/>
    <w:rsid w:val="000A37A2"/>
    <w:rsid w:val="00193F7B"/>
    <w:rsid w:val="00252D1A"/>
    <w:rsid w:val="003476D1"/>
    <w:rsid w:val="006D425F"/>
    <w:rsid w:val="006E0FB8"/>
    <w:rsid w:val="0072592E"/>
    <w:rsid w:val="00795B8E"/>
    <w:rsid w:val="0089236F"/>
    <w:rsid w:val="008D299F"/>
    <w:rsid w:val="00927CE9"/>
    <w:rsid w:val="0094703A"/>
    <w:rsid w:val="00A62FA1"/>
    <w:rsid w:val="00AC2495"/>
    <w:rsid w:val="00B244DA"/>
    <w:rsid w:val="00C00811"/>
    <w:rsid w:val="00D2244A"/>
    <w:rsid w:val="00DB3787"/>
    <w:rsid w:val="00E168CD"/>
    <w:rsid w:val="0D7D0092"/>
    <w:rsid w:val="35FF08D7"/>
    <w:rsid w:val="40B25CC9"/>
    <w:rsid w:val="48BA119E"/>
    <w:rsid w:val="4DED20EF"/>
    <w:rsid w:val="500E459E"/>
    <w:rsid w:val="5E4C16A5"/>
    <w:rsid w:val="67347BA6"/>
    <w:rsid w:val="6DD662A4"/>
    <w:rsid w:val="73A62BBC"/>
    <w:rsid w:val="742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636</Words>
  <Characters>660</Characters>
  <Lines>6</Lines>
  <Paragraphs>1</Paragraphs>
  <TotalTime>43</TotalTime>
  <ScaleCrop>false</ScaleCrop>
  <LinksUpToDate>false</LinksUpToDate>
  <CharactersWithSpaces>660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2023-07-13T12:29:00Z</dcterms:created>
  <dc:creator>胡欢欢</dc:creator>
  <cp:lastModifiedBy>何玉梅</cp:lastModifiedBy>
  <dcterms:modified xsi:type="dcterms:W3CDTF">2024-06-27T08:12:17Z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DEC7052A153A49DE88CB810A00CA96A2_13</vt:lpwstr>
  </property>
</Properties>
</file>